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8C1" w:rsidRDefault="002804A9" w:rsidP="006C3EAB">
      <w:pPr>
        <w:rPr>
          <w:rFonts w:ascii="Times New Roman" w:hAnsi="Times New Roman"/>
          <w:sz w:val="28"/>
          <w:szCs w:val="28"/>
        </w:rPr>
      </w:pPr>
      <w:r w:rsidRPr="006C3EAB">
        <w:rPr>
          <w:rFonts w:ascii="Times New Roman" w:hAnsi="Times New Roman"/>
          <w:sz w:val="28"/>
          <w:szCs w:val="28"/>
        </w:rPr>
        <w:t xml:space="preserve">Муниципальное дошкольное образовательное бюджетное учреждение детский сад </w:t>
      </w:r>
      <w:r w:rsidR="00532130" w:rsidRPr="006C3EAB">
        <w:rPr>
          <w:rFonts w:ascii="Times New Roman" w:hAnsi="Times New Roman"/>
          <w:sz w:val="28"/>
          <w:szCs w:val="28"/>
        </w:rPr>
        <w:t>общеразвивающего вида №33 «Ручеёк»</w:t>
      </w:r>
      <w:r w:rsidR="006C3EAB" w:rsidRPr="006C3EAB">
        <w:rPr>
          <w:rFonts w:ascii="Times New Roman" w:hAnsi="Times New Roman"/>
          <w:sz w:val="28"/>
          <w:szCs w:val="28"/>
        </w:rPr>
        <w:t xml:space="preserve"> </w:t>
      </w:r>
      <w:r w:rsidR="00532130" w:rsidRPr="006C3EAB">
        <w:rPr>
          <w:rFonts w:ascii="Times New Roman" w:hAnsi="Times New Roman"/>
          <w:sz w:val="28"/>
          <w:szCs w:val="28"/>
        </w:rPr>
        <w:t>с. Михайловка Михайловский район</w:t>
      </w:r>
    </w:p>
    <w:p w:rsidR="00CD18C1" w:rsidRDefault="00CD18C1">
      <w:pPr>
        <w:rPr>
          <w:rFonts w:ascii="Times New Roman" w:hAnsi="Times New Roman"/>
          <w:sz w:val="28"/>
          <w:szCs w:val="28"/>
        </w:rPr>
      </w:pPr>
    </w:p>
    <w:p w:rsidR="00CD18C1" w:rsidRPr="00CD18C1" w:rsidRDefault="00CD18C1">
      <w:pPr>
        <w:rPr>
          <w:rFonts w:ascii="Times New Roman" w:hAnsi="Times New Roman"/>
          <w:sz w:val="36"/>
          <w:szCs w:val="36"/>
        </w:rPr>
      </w:pPr>
    </w:p>
    <w:p w:rsidR="00CD18C1" w:rsidRPr="00CD18C1" w:rsidRDefault="00CD18C1" w:rsidP="00CD18C1">
      <w:pPr>
        <w:shd w:val="clear" w:color="auto" w:fill="FFFFFF"/>
        <w:spacing w:after="0" w:line="315" w:lineRule="atLeast"/>
        <w:ind w:firstLine="360"/>
        <w:jc w:val="center"/>
        <w:rPr>
          <w:rFonts w:ascii="Times New Roman" w:eastAsia="Times New Roman" w:hAnsi="Times New Roman"/>
          <w:color w:val="FF0000"/>
          <w:sz w:val="36"/>
          <w:szCs w:val="36"/>
          <w:lang w:eastAsia="ru-RU"/>
        </w:rPr>
      </w:pPr>
      <w:r w:rsidRPr="00CD18C1">
        <w:rPr>
          <w:rFonts w:ascii="Times New Roman" w:eastAsia="Times New Roman" w:hAnsi="Times New Roman"/>
          <w:b/>
          <w:bCs/>
          <w:iCs/>
          <w:color w:val="FF0000"/>
          <w:sz w:val="36"/>
          <w:szCs w:val="36"/>
          <w:bdr w:val="none" w:sz="0" w:space="0" w:color="auto" w:frame="1"/>
          <w:lang w:eastAsia="ru-RU"/>
        </w:rPr>
        <w:t>Проект</w:t>
      </w:r>
    </w:p>
    <w:p w:rsidR="00CD18C1" w:rsidRPr="00CD18C1" w:rsidRDefault="00CD18C1" w:rsidP="00CD18C1">
      <w:pPr>
        <w:shd w:val="clear" w:color="auto" w:fill="FFFFFF"/>
        <w:spacing w:after="0" w:line="315" w:lineRule="atLeast"/>
        <w:ind w:firstLine="360"/>
        <w:jc w:val="center"/>
        <w:rPr>
          <w:rFonts w:ascii="Times New Roman" w:eastAsia="Times New Roman" w:hAnsi="Times New Roman"/>
          <w:color w:val="FF0000"/>
          <w:sz w:val="36"/>
          <w:szCs w:val="36"/>
          <w:lang w:eastAsia="ru-RU"/>
        </w:rPr>
      </w:pPr>
      <w:r w:rsidRPr="00CD18C1">
        <w:rPr>
          <w:rFonts w:ascii="Times New Roman" w:eastAsia="Times New Roman" w:hAnsi="Times New Roman"/>
          <w:b/>
          <w:bCs/>
          <w:iCs/>
          <w:color w:val="FF0000"/>
          <w:sz w:val="36"/>
          <w:szCs w:val="36"/>
          <w:bdr w:val="none" w:sz="0" w:space="0" w:color="auto" w:frame="1"/>
          <w:lang w:eastAsia="ru-RU"/>
        </w:rPr>
        <w:t>«Пожарная безопасность»</w:t>
      </w:r>
    </w:p>
    <w:p w:rsidR="00CD18C1" w:rsidRPr="00CD18C1" w:rsidRDefault="00CD18C1" w:rsidP="00CD18C1">
      <w:pPr>
        <w:shd w:val="clear" w:color="auto" w:fill="FFFFFF"/>
        <w:spacing w:after="0" w:line="315" w:lineRule="atLeast"/>
        <w:ind w:firstLine="360"/>
        <w:jc w:val="center"/>
        <w:rPr>
          <w:rFonts w:ascii="Times New Roman" w:eastAsia="Times New Roman" w:hAnsi="Times New Roman"/>
          <w:color w:val="181818"/>
          <w:sz w:val="36"/>
          <w:szCs w:val="36"/>
          <w:lang w:eastAsia="ru-RU"/>
        </w:rPr>
      </w:pPr>
      <w:r w:rsidRPr="00CD18C1">
        <w:rPr>
          <w:rFonts w:ascii="Times New Roman" w:eastAsia="Times New Roman" w:hAnsi="Times New Roman"/>
          <w:b/>
          <w:bCs/>
          <w:iCs/>
          <w:color w:val="FF0000"/>
          <w:sz w:val="36"/>
          <w:szCs w:val="36"/>
          <w:bdr w:val="none" w:sz="0" w:space="0" w:color="auto" w:frame="1"/>
          <w:lang w:eastAsia="ru-RU"/>
        </w:rPr>
        <w:t> в младшей группе</w:t>
      </w:r>
      <w:r w:rsidRPr="00CD18C1">
        <w:rPr>
          <w:rFonts w:ascii="Times New Roman" w:eastAsia="Times New Roman" w:hAnsi="Times New Roman"/>
          <w:b/>
          <w:bCs/>
          <w:i/>
          <w:iCs/>
          <w:color w:val="FF0000"/>
          <w:sz w:val="36"/>
          <w:szCs w:val="36"/>
          <w:bdr w:val="none" w:sz="0" w:space="0" w:color="auto" w:frame="1"/>
          <w:lang w:eastAsia="ru-RU"/>
        </w:rPr>
        <w:t xml:space="preserve"> </w:t>
      </w:r>
    </w:p>
    <w:p w:rsidR="00CD18C1" w:rsidRPr="00CD18C1" w:rsidRDefault="00CD18C1">
      <w:pPr>
        <w:rPr>
          <w:rFonts w:ascii="Times New Roman" w:hAnsi="Times New Roman"/>
          <w:sz w:val="36"/>
          <w:szCs w:val="36"/>
        </w:rPr>
      </w:pPr>
    </w:p>
    <w:p w:rsidR="00CD18C1" w:rsidRPr="00CD18C1" w:rsidRDefault="00CD18C1">
      <w:pPr>
        <w:rPr>
          <w:rFonts w:ascii="Times New Roman" w:hAnsi="Times New Roman"/>
          <w:sz w:val="36"/>
          <w:szCs w:val="36"/>
        </w:rPr>
      </w:pPr>
    </w:p>
    <w:p w:rsidR="00CD18C1" w:rsidRDefault="00CD18C1">
      <w:pPr>
        <w:rPr>
          <w:rFonts w:ascii="Times New Roman" w:hAnsi="Times New Roman"/>
          <w:sz w:val="28"/>
          <w:szCs w:val="28"/>
        </w:rPr>
      </w:pPr>
    </w:p>
    <w:p w:rsidR="00CD18C1" w:rsidRDefault="00CD18C1">
      <w:pPr>
        <w:rPr>
          <w:rFonts w:ascii="Times New Roman" w:hAnsi="Times New Roman"/>
          <w:sz w:val="28"/>
          <w:szCs w:val="28"/>
        </w:rPr>
      </w:pPr>
    </w:p>
    <w:p w:rsidR="00CD18C1" w:rsidRDefault="00CD18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CD18C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62675" cy="3505200"/>
            <wp:effectExtent l="0" t="0" r="9525" b="0"/>
            <wp:docPr id="1" name="Рисунок 1" descr="C:\Users\valer\Desktop\img_pozhar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aler\Desktop\img_pozhark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8C1" w:rsidRDefault="00CD18C1">
      <w:pPr>
        <w:rPr>
          <w:rFonts w:ascii="Times New Roman" w:hAnsi="Times New Roman"/>
          <w:sz w:val="28"/>
          <w:szCs w:val="28"/>
        </w:rPr>
      </w:pPr>
    </w:p>
    <w:p w:rsidR="00CD18C1" w:rsidRDefault="00CD18C1" w:rsidP="00CD18C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Воспитатель:</w:t>
      </w:r>
    </w:p>
    <w:p w:rsidR="00CD18C1" w:rsidRDefault="00CD18C1" w:rsidP="00CD18C1">
      <w:pPr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Бавкунова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С.В</w:t>
      </w:r>
    </w:p>
    <w:p w:rsidR="00CD18C1" w:rsidRDefault="00CD18C1" w:rsidP="00CD18C1">
      <w:pPr>
        <w:jc w:val="center"/>
        <w:rPr>
          <w:rFonts w:ascii="Times New Roman" w:hAnsi="Times New Roman"/>
          <w:sz w:val="28"/>
          <w:szCs w:val="28"/>
        </w:rPr>
      </w:pPr>
    </w:p>
    <w:p w:rsidR="00CD18C1" w:rsidRDefault="00CD18C1">
      <w:pPr>
        <w:rPr>
          <w:rFonts w:ascii="Times New Roman" w:hAnsi="Times New Roman"/>
          <w:sz w:val="28"/>
          <w:szCs w:val="28"/>
        </w:rPr>
      </w:pPr>
    </w:p>
    <w:p w:rsidR="00CD18C1" w:rsidRDefault="00CD18C1">
      <w:pPr>
        <w:rPr>
          <w:rFonts w:ascii="Times New Roman" w:hAnsi="Times New Roman"/>
          <w:sz w:val="28"/>
          <w:szCs w:val="28"/>
        </w:rPr>
      </w:pPr>
    </w:p>
    <w:p w:rsidR="00CD18C1" w:rsidRPr="00CD18C1" w:rsidRDefault="00CD18C1" w:rsidP="00CD18C1">
      <w:pPr>
        <w:jc w:val="center"/>
        <w:rPr>
          <w:rFonts w:ascii="Times New Roman" w:eastAsiaTheme="minorHAnsi" w:hAnsi="Times New Roman"/>
          <w:b/>
          <w:color w:val="333333"/>
          <w:sz w:val="28"/>
          <w:szCs w:val="28"/>
          <w:shd w:val="clear" w:color="auto" w:fill="FFFFFF"/>
        </w:rPr>
      </w:pPr>
      <w:hyperlink r:id="rId5" w:history="1">
        <w:r w:rsidRPr="00CD18C1">
          <w:rPr>
            <w:rFonts w:ascii="Times New Roman" w:eastAsiaTheme="minorHAnsi" w:hAnsi="Times New Roman"/>
            <w:b/>
            <w:sz w:val="28"/>
            <w:szCs w:val="28"/>
            <w:u w:val="single"/>
            <w:shd w:val="clear" w:color="auto" w:fill="FFFFFF"/>
          </w:rPr>
          <w:t>rucheek33@mail.ru</w:t>
        </w:r>
      </w:hyperlink>
    </w:p>
    <w:p w:rsidR="00CD18C1" w:rsidRDefault="00CD18C1">
      <w:pPr>
        <w:rPr>
          <w:rFonts w:ascii="Times New Roman" w:hAnsi="Times New Roman"/>
          <w:sz w:val="28"/>
          <w:szCs w:val="28"/>
        </w:rPr>
      </w:pPr>
    </w:p>
    <w:p w:rsidR="00CD18C1" w:rsidRDefault="00CD18C1">
      <w:pPr>
        <w:rPr>
          <w:rFonts w:ascii="Times New Roman" w:hAnsi="Times New Roman"/>
          <w:sz w:val="28"/>
          <w:szCs w:val="28"/>
        </w:rPr>
      </w:pPr>
    </w:p>
    <w:p w:rsidR="00CD18C1" w:rsidRPr="00CD18C1" w:rsidRDefault="00CD18C1" w:rsidP="00CD18C1">
      <w:pPr>
        <w:shd w:val="clear" w:color="auto" w:fill="FFFFFF"/>
        <w:spacing w:after="0" w:line="315" w:lineRule="atLeast"/>
        <w:ind w:firstLine="360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bCs/>
          <w:iCs/>
          <w:color w:val="FF0000"/>
          <w:sz w:val="28"/>
          <w:szCs w:val="28"/>
          <w:bdr w:val="none" w:sz="0" w:space="0" w:color="auto" w:frame="1"/>
          <w:lang w:eastAsia="ru-RU"/>
        </w:rPr>
        <w:t>Проект</w:t>
      </w:r>
    </w:p>
    <w:p w:rsidR="00CD18C1" w:rsidRPr="00CD18C1" w:rsidRDefault="00CD18C1" w:rsidP="00CD18C1">
      <w:pPr>
        <w:shd w:val="clear" w:color="auto" w:fill="FFFFFF"/>
        <w:spacing w:after="0" w:line="315" w:lineRule="atLeast"/>
        <w:ind w:firstLine="360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bCs/>
          <w:iCs/>
          <w:color w:val="FF0000"/>
          <w:sz w:val="28"/>
          <w:szCs w:val="28"/>
          <w:bdr w:val="none" w:sz="0" w:space="0" w:color="auto" w:frame="1"/>
          <w:lang w:eastAsia="ru-RU"/>
        </w:rPr>
        <w:t>«Пожарная безопасность»</w:t>
      </w:r>
    </w:p>
    <w:p w:rsidR="00CD18C1" w:rsidRPr="00CD18C1" w:rsidRDefault="00CD18C1" w:rsidP="00CD18C1">
      <w:pPr>
        <w:shd w:val="clear" w:color="auto" w:fill="FFFFFF"/>
        <w:spacing w:after="0" w:line="315" w:lineRule="atLeast"/>
        <w:ind w:firstLine="360"/>
        <w:jc w:val="center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bCs/>
          <w:iCs/>
          <w:color w:val="FF0000"/>
          <w:sz w:val="28"/>
          <w:szCs w:val="28"/>
          <w:bdr w:val="none" w:sz="0" w:space="0" w:color="auto" w:frame="1"/>
          <w:lang w:eastAsia="ru-RU"/>
        </w:rPr>
        <w:t> в младшей группе</w:t>
      </w:r>
      <w:r w:rsidRPr="00CD18C1">
        <w:rPr>
          <w:rFonts w:ascii="Times New Roman" w:eastAsia="Times New Roman" w:hAnsi="Times New Roman"/>
          <w:b/>
          <w:bCs/>
          <w:i/>
          <w:iCs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CD18C1" w:rsidRPr="00CD18C1" w:rsidRDefault="00CD18C1" w:rsidP="00CD18C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Актуальность темы</w:t>
      </w: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: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По статистике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пожары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возникают в основном по вине детской шалости.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Поэтому детям в самой доступной форме должны даваться первоначальные знания </w:t>
      </w:r>
      <w:bookmarkStart w:id="0" w:name="_GoBack"/>
      <w:bookmarkEnd w:id="0"/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по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пожарной безопасности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Так как малыши очень любознательный народ и любят всё то, что нельзя – это и приводит к беде. Поэтому уже на дошкольном этапе развития ребёнка нужно начинать заниматься этой проблемой. Детский возраст является самым благоприятным для формирования правил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пожарной безопасности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 Детскому саду и родителям надо объединить усилия, для того, чтобы уберечь детей от возможной трагедии, необходима целенаправленная работа над формированием у них культуры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безопасного поведения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Цель: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дать представление о том, что огонь может приносить не только пользу человеку, но и вред; закрепить знания детей о профессии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пожарного и технике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помогающей человеку тушить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; углубить и систематизировать знания детей о причинах возникновения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пожара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; познакомить детей с номером 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«01»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; закреплять знания детей о правилах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пожарной безопасности.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: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формировать у детей интерес к проблемам собственной 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безопасности</w:t>
      </w: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;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формировать основы 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пожарной безопасности у дошкольников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положительное отношение к правилам поведения дома и правилу 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«Нельзя!»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;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формировать правила 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пожарной безопасности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;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 воспитывать у детей ответственное отношение к своей 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безопасности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;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-  распространить 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знания о правилах 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пожарной безопасности среди родителей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Срок реализации проекта</w:t>
      </w: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: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одна неделя</w:t>
      </w:r>
      <w:r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, 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кратковременный. 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Вид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</w:t>
      </w: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информационно-познавательный, творческий.</w:t>
      </w:r>
    </w:p>
    <w:p w:rsidR="00CD18C1" w:rsidRPr="00CD18C1" w:rsidRDefault="00CD18C1" w:rsidP="00CD18C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    </w:t>
      </w: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Участники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</w:t>
      </w: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воспитанники 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группы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воспитатели, родители.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Ожидаемые результаты: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-Будет сформировано чувство опасности огня;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Закрепляются знания детей о профессии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пожарного и технике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помогающей человеку тушить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;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Систематизируются знания детей о причинах возникновения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пожара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;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Закрепляются навыки правильных действий в случае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пожара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;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Итог</w:t>
      </w:r>
      <w:r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</w:t>
      </w: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: творческая работа «Пожарная машина», раскраска, </w:t>
      </w:r>
      <w:proofErr w:type="spellStart"/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лэпбук</w:t>
      </w:r>
      <w:proofErr w:type="spellEnd"/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«Пожарная безопасность».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Реализация проекта:</w:t>
      </w:r>
    </w:p>
    <w:p w:rsidR="00CD18C1" w:rsidRPr="00CD18C1" w:rsidRDefault="00CD18C1" w:rsidP="00CD18C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1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  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Беседы на тему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 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CD18C1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Пожарная безопасность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познакомить c основами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пожарной безопасности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и самосохранения человека, научить пользоваться правилами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пожарной безопасности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Беседа </w:t>
      </w:r>
      <w:r w:rsidRPr="00CD18C1">
        <w:rPr>
          <w:rFonts w:ascii="Times New Roman" w:eastAsia="Times New Roman" w:hAnsi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«Огонь добрый и злой»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Дать детям представление о том, какой бывает огонь, о том, какое значение он имеет в жизни людей.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b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color w:val="111111"/>
          <w:sz w:val="28"/>
          <w:szCs w:val="28"/>
          <w:lang w:eastAsia="ru-RU"/>
        </w:rPr>
        <w:t>Беседа </w:t>
      </w:r>
      <w:r w:rsidRPr="00CD18C1">
        <w:rPr>
          <w:rFonts w:ascii="Times New Roman" w:eastAsia="Times New Roman" w:hAnsi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«Огонь – друг, огонь – враг»</w:t>
      </w:r>
      <w:r w:rsidRPr="00CD18C1">
        <w:rPr>
          <w:rFonts w:ascii="Times New Roman" w:eastAsia="Times New Roman" w:hAnsi="Times New Roman"/>
          <w:b/>
          <w:color w:val="111111"/>
          <w:sz w:val="28"/>
          <w:szCs w:val="28"/>
          <w:lang w:eastAsia="ru-RU"/>
        </w:rPr>
        <w:t>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Цель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дать детям понятие о пользе и вреде огня; развивать понятие быть всегда осторожными с огнем.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Беседа 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«Опасные предметы дома»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знакомство с источниками опасности дома.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b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Беседа с детьми на тему</w:t>
      </w:r>
      <w:r w:rsidRPr="00CD18C1">
        <w:rPr>
          <w:rFonts w:ascii="Times New Roman" w:eastAsia="Times New Roman" w:hAnsi="Times New Roman"/>
          <w:b/>
          <w:color w:val="111111"/>
          <w:sz w:val="28"/>
          <w:szCs w:val="28"/>
          <w:lang w:eastAsia="ru-RU"/>
        </w:rPr>
        <w:t>: </w:t>
      </w:r>
      <w:r w:rsidRPr="00CD18C1">
        <w:rPr>
          <w:rFonts w:ascii="Times New Roman" w:eastAsia="Times New Roman" w:hAnsi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«Спички не тронь в спичках огонь»</w:t>
      </w:r>
      <w:r w:rsidRPr="00CD18C1">
        <w:rPr>
          <w:rFonts w:ascii="Times New Roman" w:eastAsia="Times New Roman" w:hAnsi="Times New Roman"/>
          <w:b/>
          <w:color w:val="111111"/>
          <w:sz w:val="28"/>
          <w:szCs w:val="28"/>
          <w:lang w:eastAsia="ru-RU"/>
        </w:rPr>
        <w:t>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дать детям понятие о том, какую опасность таят в себе спички. Вызвать у детей желание быть всегда осторожными с огнём.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Беседа 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«Кто они </w:t>
      </w:r>
      <w:r w:rsidRPr="00CD18C1">
        <w:rPr>
          <w:rFonts w:ascii="Times New Roman" w:eastAsia="Times New Roman" w:hAnsi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пожарные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!»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Дать понятие о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пожарнике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ознакомление с одеждой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пожарника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Беседа 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«Отчего происходят </w:t>
      </w:r>
      <w:r w:rsidRPr="00CD18C1">
        <w:rPr>
          <w:rFonts w:ascii="Times New Roman" w:eastAsia="Times New Roman" w:hAnsi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пожары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?»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Дать детям первоначальные знания о том, что нужно слушаться взрослых и нельзя брать опасные предметы – спички, и как действовать во время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пожара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 </w:t>
      </w: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Физкультурно-оздоровительная работа: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 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Физкультминутка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На машине ярко – красной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Мчимся мы вперед.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Труд тяжелый и опасный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Нас, пожарных, ждет (имитируют движение рулём).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Мы юные пожарные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Умеем делать так,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По лестнице взбираемся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Мы быстро на чердак (имитируют влезание по лестнице).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Мы юные пожарные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Умеем делать так,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Быстрее всех раскручивать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Большой пожарный шланг (показывают руками, как раскручивают шланг). Мы юные пожарные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Быстрее всех идем.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Мы юные пожарные,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Мы справимся с огнем (идут по кругу)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 xml:space="preserve">Подвижная </w:t>
      </w:r>
      <w:proofErr w:type="gramStart"/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игра :</w:t>
      </w:r>
      <w:proofErr w:type="gramEnd"/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«Кто быстрее потушит пожар».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Цели: развивать быстроту реакции, ловкость, внимание; совершенствовать координацию движений.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По кругу расставляются стулья, на которых находится по одному огнетушителю (предмету –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заменителю).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Количество стульев на один меньше, чем участников игры. Все идут по кругу под музыку. По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сигналу каждый должен взять огнетушитель в руки. Количество стульчиков и огнетушителей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уменьшается до тех пор, пока не выявится победитель.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59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3.      Дидактические игры и игровые </w:t>
      </w: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упражнения</w:t>
      </w: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: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left="12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(использование игр </w:t>
      </w:r>
      <w:proofErr w:type="spellStart"/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лэпбука</w:t>
      </w:r>
      <w:proofErr w:type="spellEnd"/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)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«Найди тень», «Лабиринты», </w:t>
      </w:r>
      <w:proofErr w:type="spellStart"/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пазлы</w:t>
      </w:r>
      <w:proofErr w:type="spellEnd"/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загадки.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b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color w:val="111111"/>
          <w:sz w:val="28"/>
          <w:szCs w:val="28"/>
          <w:lang w:eastAsia="ru-RU"/>
        </w:rPr>
        <w:lastRenderedPageBreak/>
        <w:t>Дидактическая игра </w:t>
      </w:r>
      <w:r w:rsidRPr="00CD18C1">
        <w:rPr>
          <w:rFonts w:ascii="Times New Roman" w:eastAsia="Times New Roman" w:hAnsi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«Чем тушат </w:t>
      </w:r>
      <w:r w:rsidRPr="00CD18C1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пожар</w:t>
      </w:r>
      <w:r w:rsidRPr="00CD18C1">
        <w:rPr>
          <w:rFonts w:ascii="Times New Roman" w:eastAsia="Times New Roman" w:hAnsi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Цель. Закреплять знания детей о предметах, с помощью которых можно потушить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Сюжетно – ролевые игры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Сюжетно-ролевая игра 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«Отважные </w:t>
      </w:r>
      <w:r w:rsidRPr="00CD18C1">
        <w:rPr>
          <w:rFonts w:ascii="Times New Roman" w:eastAsia="Times New Roman" w:hAnsi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пожарники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Формирование у детей выполнение правил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пожарной безопасности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навыков правильного обращения с огнем и огнеопасными предметами. Расширять знания детей о трудной и опасной работе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пожарных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 Расширять словарный запас, совершенствовать навыки речевого общения.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4.Художественное творчество</w:t>
      </w: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: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Лепка 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CD18C1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Пожарная лестница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формировать умение лепить палочки приемом раскатывания пластилина прямыми движениями ладошек, соединять детали, сглаживать пальцами поверхность вылепленных предметов; прививать желание лепить; воспитывать дружелюбие в процессе работы.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Рисование 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CD18C1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Пожарная машина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познакомить с изображением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пожарной машины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; активизировать познавательный интерес к окружающему миру и интерес к процессу рисования; формировать представления об орудиях труда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пожарного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; побуждать вносить в рисунок дополнения, обогащающие его содержание.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5.Чтение художественной </w:t>
      </w: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литературы</w:t>
      </w: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: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Чтение 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«Кошкин дом»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Закреплять знания детей о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безопасности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через чтение отрывка произведения 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«Кошкин дом»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Чтение стихотворения 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 спичках»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С. Я. Маршак 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CD18C1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Пожар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Познакомить детей с произведение С. Маршака 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CD18C1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Пожар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К. И Чуковский 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«Путаница»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Заучивание русской народной песенки "</w:t>
      </w: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Пожар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" на стихи К. Чуковского.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6. Конструирование 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«Гараж для </w:t>
      </w:r>
      <w:r w:rsidRPr="00CD18C1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пожарных машин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Упражнять в строительстве гаража любыми усвоенными способами. Развивать конструктивное творчество, предлагая самостоятельно придумывать и строить дополнительные сооружения. Развивать речевое и игровое общение.</w:t>
      </w:r>
    </w:p>
    <w:p w:rsid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Работа с родителями</w:t>
      </w:r>
      <w:r w:rsidRPr="00CD18C1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: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1. Консультация на 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тему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 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CD18C1">
        <w:rPr>
          <w:rFonts w:ascii="Times New Roman" w:eastAsia="Times New Roman" w:hAnsi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Безопасность ребёнка в быту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 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CD18C1">
        <w:rPr>
          <w:rFonts w:ascii="Times New Roman" w:eastAsia="Times New Roman" w:hAnsi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Пожарная безопасность для </w:t>
      </w:r>
      <w:proofErr w:type="gramStart"/>
      <w:r w:rsidRPr="00CD18C1">
        <w:rPr>
          <w:rFonts w:ascii="Times New Roman" w:eastAsia="Times New Roman" w:hAnsi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детей </w:t>
      </w:r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proofErr w:type="gramEnd"/>
      <w:r w:rsidRPr="00CD18C1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                </w:t>
      </w:r>
    </w:p>
    <w:p w:rsidR="00CD18C1" w:rsidRPr="00CD18C1" w:rsidRDefault="00CD18C1" w:rsidP="00CD18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2. Памятка для родителей «Помогите детям запомнить правила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пожарной безопасности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» 3. Оформление накопительных папок по правилам </w:t>
      </w:r>
      <w:r w:rsidRPr="00CD18C1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пожарной безопасности</w:t>
      </w:r>
      <w:r w:rsidRPr="00CD18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CD18C1" w:rsidRPr="00CD18C1" w:rsidRDefault="00CD18C1" w:rsidP="00CD18C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CD18C1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 </w:t>
      </w:r>
    </w:p>
    <w:p w:rsidR="00266D02" w:rsidRPr="00CD18C1" w:rsidRDefault="00026D61" w:rsidP="006C3EAB">
      <w:pPr>
        <w:rPr>
          <w:rFonts w:ascii="Times New Roman" w:hAnsi="Times New Roman"/>
          <w:sz w:val="28"/>
          <w:szCs w:val="28"/>
        </w:rPr>
      </w:pPr>
    </w:p>
    <w:sectPr w:rsidR="00266D02" w:rsidRPr="00CD18C1" w:rsidSect="00CD18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759"/>
    <w:rsid w:val="00026D61"/>
    <w:rsid w:val="002804A9"/>
    <w:rsid w:val="002A630C"/>
    <w:rsid w:val="00532130"/>
    <w:rsid w:val="006C3EAB"/>
    <w:rsid w:val="00B70887"/>
    <w:rsid w:val="00CD18C1"/>
    <w:rsid w:val="00FB1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CF51D"/>
  <w15:chartTrackingRefBased/>
  <w15:docId w15:val="{DC39560C-B721-452B-9E77-2C8AC6282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4A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2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213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5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ucheek33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</dc:creator>
  <cp:keywords/>
  <dc:description/>
  <cp:lastModifiedBy>valer</cp:lastModifiedBy>
  <cp:revision>1</cp:revision>
  <cp:lastPrinted>2024-09-09T14:47:00Z</cp:lastPrinted>
  <dcterms:created xsi:type="dcterms:W3CDTF">2024-09-09T13:17:00Z</dcterms:created>
  <dcterms:modified xsi:type="dcterms:W3CDTF">2024-09-09T14:50:00Z</dcterms:modified>
</cp:coreProperties>
</file>